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00E1" w14:textId="090857BA" w:rsidR="00EF0B05" w:rsidRPr="0026062E" w:rsidRDefault="00EF0B05">
      <w:pPr>
        <w:rPr>
          <w:rFonts w:ascii="Century" w:hAnsi="Century"/>
        </w:rPr>
      </w:pPr>
      <w:r w:rsidRPr="0026062E">
        <w:rPr>
          <w:rFonts w:ascii="Century" w:hAnsi="Century"/>
        </w:rPr>
        <w:t>1B240115-4</w:t>
      </w:r>
    </w:p>
    <w:p w14:paraId="40621779" w14:textId="4D8A1D39" w:rsidR="00B16853" w:rsidRPr="0026062E" w:rsidRDefault="00EF0B05" w:rsidP="0026062E">
      <w:pPr>
        <w:jc w:val="center"/>
        <w:rPr>
          <w:rFonts w:ascii="Century" w:hAnsi="Century"/>
        </w:rPr>
      </w:pPr>
      <w:r w:rsidRPr="0026062E">
        <w:rPr>
          <w:rFonts w:ascii="Century" w:hAnsi="Century"/>
        </w:rPr>
        <w:t>Why do I study English</w:t>
      </w:r>
    </w:p>
    <w:p w14:paraId="298F4C4B" w14:textId="4C653461" w:rsidR="00EF0B05" w:rsidRDefault="00EF0B05" w:rsidP="0026062E">
      <w:pPr>
        <w:jc w:val="right"/>
        <w:rPr>
          <w:rFonts w:ascii="Century" w:hAnsi="Century"/>
        </w:rPr>
      </w:pPr>
      <w:r w:rsidRPr="0026062E">
        <w:rPr>
          <w:rFonts w:ascii="Century" w:hAnsi="Century"/>
        </w:rPr>
        <w:t>Kaoru UCHIDA</w:t>
      </w:r>
    </w:p>
    <w:p w14:paraId="045AB2C2" w14:textId="77777777" w:rsidR="00EF0B05" w:rsidRPr="0026062E" w:rsidRDefault="00EF0B05">
      <w:pPr>
        <w:rPr>
          <w:rFonts w:ascii="Century" w:hAnsi="Century" w:hint="eastAsia"/>
        </w:rPr>
      </w:pPr>
    </w:p>
    <w:p w14:paraId="5D4F7D63" w14:textId="7FCEBF2A" w:rsidR="00EF0B05" w:rsidRPr="0026062E" w:rsidRDefault="003C023D" w:rsidP="003C023D">
      <w:pPr>
        <w:ind w:firstLineChars="250" w:firstLine="525"/>
        <w:rPr>
          <w:rFonts w:ascii="Century" w:hAnsi="Century"/>
        </w:rPr>
      </w:pPr>
      <w:r w:rsidRPr="0026062E">
        <w:rPr>
          <w:rFonts w:ascii="Century" w:hAnsi="Century"/>
        </w:rPr>
        <w:t>I have a vague hope to improve my English language skills. However, I had never thought specifically about why I should study English, so I took this opportunity to think about it.</w:t>
      </w:r>
    </w:p>
    <w:p w14:paraId="483E5449" w14:textId="1AD6E0A5" w:rsidR="003C023D" w:rsidRPr="0026062E" w:rsidRDefault="004A5D05" w:rsidP="003C023D">
      <w:pPr>
        <w:ind w:firstLineChars="250" w:firstLine="525"/>
        <w:rPr>
          <w:rFonts w:ascii="Century" w:hAnsi="Century"/>
        </w:rPr>
      </w:pPr>
      <w:r w:rsidRPr="0026062E">
        <w:rPr>
          <w:rFonts w:ascii="Century" w:hAnsi="Century"/>
        </w:rPr>
        <w:t xml:space="preserve">First, let's talk about employment. To be honest, English is quite a good weapon in the job-hunting process. For example, if you can write “TOEIC score </w:t>
      </w:r>
      <w:r w:rsidRPr="0026062E">
        <w:rPr>
          <w:rFonts w:ascii="Century" w:hAnsi="Century"/>
        </w:rPr>
        <w:t>〇〇</w:t>
      </w:r>
      <w:r w:rsidRPr="0026062E">
        <w:rPr>
          <w:rFonts w:ascii="Century" w:hAnsi="Century"/>
        </w:rPr>
        <w:t>” on your resume, that alone will make people think, “Oh, you are a person who is working hard. Even if you are not working for a foreign company or in an office where English is used, if you can speak English, you can give the impression that you are someone who can be relied on.</w:t>
      </w:r>
    </w:p>
    <w:p w14:paraId="3A7481C9" w14:textId="22E452A2" w:rsidR="004A5D05" w:rsidRPr="0026062E" w:rsidRDefault="004A5D05" w:rsidP="003C023D">
      <w:pPr>
        <w:ind w:firstLineChars="250" w:firstLine="525"/>
        <w:rPr>
          <w:rFonts w:ascii="Century" w:hAnsi="Century"/>
        </w:rPr>
      </w:pPr>
      <w:r w:rsidRPr="0026062E">
        <w:rPr>
          <w:rFonts w:ascii="Century" w:hAnsi="Century"/>
        </w:rPr>
        <w:t>Also, if you can speak English, you will have more options after college. For example, you can go abroad to work or have no trouble when traveling. It is totally possible to live only in Japanese, but if you understand English, you will have more places you want to visit and things you want to do, and your life will be a little more enjoyable.</w:t>
      </w:r>
    </w:p>
    <w:p w14:paraId="5C976C6E" w14:textId="4C2E5031" w:rsidR="004A5D05" w:rsidRPr="0026062E" w:rsidRDefault="004A5D05" w:rsidP="003C023D">
      <w:pPr>
        <w:ind w:firstLineChars="250" w:firstLine="525"/>
        <w:rPr>
          <w:rFonts w:ascii="Century" w:hAnsi="Century"/>
        </w:rPr>
      </w:pPr>
      <w:r w:rsidRPr="0026062E">
        <w:rPr>
          <w:rFonts w:ascii="Century" w:hAnsi="Century"/>
        </w:rPr>
        <w:t xml:space="preserve">I also recently signed up for Netflix and am addicted to watching movies. I also recently signed up for Netflix and am addicted to watching movies (even though it's before my exams). Understanding English allows me to enjoy foreign dramas and movies without subtitles. It makes me happy when I can understand famous lines or jokes as they are, and my understanding of the film goes up a lot. If you know how your favorite actors </w:t>
      </w:r>
      <w:proofErr w:type="gramStart"/>
      <w:r w:rsidRPr="0026062E">
        <w:rPr>
          <w:rFonts w:ascii="Century" w:hAnsi="Century"/>
        </w:rPr>
        <w:t>actually speak</w:t>
      </w:r>
      <w:proofErr w:type="gramEnd"/>
      <w:r w:rsidRPr="0026062E">
        <w:rPr>
          <w:rFonts w:ascii="Century" w:hAnsi="Century"/>
        </w:rPr>
        <w:t>, you may become more of a fan.</w:t>
      </w:r>
    </w:p>
    <w:p w14:paraId="1FFA9B9A" w14:textId="5834F02B" w:rsidR="004A5D05" w:rsidRPr="0026062E" w:rsidRDefault="004A5D05" w:rsidP="003C023D">
      <w:pPr>
        <w:ind w:firstLineChars="250" w:firstLine="525"/>
        <w:rPr>
          <w:rFonts w:ascii="Century" w:hAnsi="Century"/>
        </w:rPr>
      </w:pPr>
      <w:r w:rsidRPr="0026062E">
        <w:rPr>
          <w:rFonts w:ascii="Century" w:hAnsi="Century"/>
        </w:rPr>
        <w:t>In fact, many smartphone applications and games are made in English. When I play games, I often receive updates and notices in English that I cannot understand at all and give up reading them. If I can understand English, I can quickly understand the instructions or new updates, and I can make friends with English-speaking players. Especially if you like foreign games, English will be a big help.</w:t>
      </w:r>
    </w:p>
    <w:p w14:paraId="38B2D585" w14:textId="477C7B8E" w:rsidR="0026062E" w:rsidRDefault="0026062E" w:rsidP="003C023D">
      <w:pPr>
        <w:ind w:firstLineChars="250" w:firstLine="525"/>
        <w:rPr>
          <w:rFonts w:ascii="Century" w:hAnsi="Century"/>
        </w:rPr>
      </w:pPr>
      <w:r w:rsidRPr="0026062E">
        <w:rPr>
          <w:rFonts w:ascii="Century" w:hAnsi="Century"/>
        </w:rPr>
        <w:t>The most exciting thing about studying English is that when I study English, I can say, “Oh, I can hear this! or “I understand this word! I get a little bit of a sense of accomplishment. That gives me a little sense of accomplishment. And when you accumulate those moments, you can feel that you are somehow growing. When you can feel your growth, studying becomes a little more fun.</w:t>
      </w:r>
    </w:p>
    <w:p w14:paraId="6846C1D9" w14:textId="0744214B" w:rsidR="001E7CD2" w:rsidRDefault="001E7CD2" w:rsidP="003C023D">
      <w:pPr>
        <w:ind w:firstLineChars="250" w:firstLine="525"/>
        <w:rPr>
          <w:rFonts w:ascii="Century" w:hAnsi="Century"/>
        </w:rPr>
      </w:pPr>
      <w:r w:rsidRPr="001E7CD2">
        <w:rPr>
          <w:rFonts w:ascii="Century" w:hAnsi="Century"/>
        </w:rPr>
        <w:t xml:space="preserve">Finally, isn't it simply so cool to be able to speak English? I can communicate directly with people from all over the world, and I can act confidently in travel and work situations. It would be so cool to die if I could suddenly start speaking English fluently. </w:t>
      </w:r>
      <w:r w:rsidRPr="001E7CD2">
        <w:rPr>
          <w:rFonts w:ascii="Century" w:hAnsi="Century"/>
        </w:rPr>
        <w:lastRenderedPageBreak/>
        <w:t>Speaking English is a wonderful skill that has the power to expand your world and attract new opportunities and encounters.</w:t>
      </w:r>
      <w:r w:rsidR="007D4751" w:rsidRPr="007D4751">
        <w:t xml:space="preserve"> </w:t>
      </w:r>
      <w:r w:rsidR="007D4751" w:rsidRPr="007D4751">
        <w:rPr>
          <w:rFonts w:ascii="Century" w:hAnsi="Century"/>
        </w:rPr>
        <w:t>For this reason, I will study English a lot in my future university life and strive to become a fluent speaker!</w:t>
      </w:r>
    </w:p>
    <w:p w14:paraId="541BAFD3" w14:textId="77777777" w:rsidR="0053002E" w:rsidRDefault="0053002E" w:rsidP="003C023D">
      <w:pPr>
        <w:ind w:firstLineChars="250" w:firstLine="525"/>
        <w:rPr>
          <w:rFonts w:ascii="Century" w:hAnsi="Century"/>
        </w:rPr>
      </w:pPr>
    </w:p>
    <w:p w14:paraId="211A7A86" w14:textId="5C844E27" w:rsidR="0053002E" w:rsidRPr="0053002E" w:rsidRDefault="005604CC" w:rsidP="0053002E">
      <w:pPr>
        <w:ind w:firstLineChars="250" w:firstLine="525"/>
        <w:jc w:val="right"/>
        <w:rPr>
          <w:rFonts w:ascii="Century" w:hAnsi="Century"/>
        </w:rPr>
      </w:pPr>
      <w:r>
        <w:rPr>
          <w:rFonts w:ascii="Century" w:hAnsi="Century" w:hint="eastAsia"/>
        </w:rPr>
        <w:t>503</w:t>
      </w:r>
      <w:r w:rsidR="0053002E">
        <w:rPr>
          <w:rFonts w:ascii="Century" w:hAnsi="Century" w:hint="eastAsia"/>
        </w:rPr>
        <w:t>words</w:t>
      </w:r>
    </w:p>
    <w:p w14:paraId="248BDF2E" w14:textId="77777777" w:rsidR="00EF0B05" w:rsidRPr="0026062E" w:rsidRDefault="00EF0B05">
      <w:pPr>
        <w:rPr>
          <w:rFonts w:ascii="Century" w:hAnsi="Century"/>
        </w:rPr>
      </w:pPr>
    </w:p>
    <w:sectPr w:rsidR="00EF0B05" w:rsidRPr="002606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31BEB" w14:textId="77777777" w:rsidR="00E84030" w:rsidRDefault="00E84030" w:rsidP="0053002E">
      <w:r>
        <w:separator/>
      </w:r>
    </w:p>
  </w:endnote>
  <w:endnote w:type="continuationSeparator" w:id="0">
    <w:p w14:paraId="2FB32F50" w14:textId="77777777" w:rsidR="00E84030" w:rsidRDefault="00E84030" w:rsidP="0053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3D79" w14:textId="77777777" w:rsidR="00E84030" w:rsidRDefault="00E84030" w:rsidP="0053002E">
      <w:r>
        <w:separator/>
      </w:r>
    </w:p>
  </w:footnote>
  <w:footnote w:type="continuationSeparator" w:id="0">
    <w:p w14:paraId="5F7FF100" w14:textId="77777777" w:rsidR="00E84030" w:rsidRDefault="00E84030" w:rsidP="0053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05"/>
    <w:rsid w:val="00060ED3"/>
    <w:rsid w:val="0010105D"/>
    <w:rsid w:val="001E7CD2"/>
    <w:rsid w:val="0026062E"/>
    <w:rsid w:val="003C023D"/>
    <w:rsid w:val="004A5D05"/>
    <w:rsid w:val="004C6A50"/>
    <w:rsid w:val="0053002E"/>
    <w:rsid w:val="005604CC"/>
    <w:rsid w:val="005C2F2F"/>
    <w:rsid w:val="007D4751"/>
    <w:rsid w:val="00845EA5"/>
    <w:rsid w:val="00AC148D"/>
    <w:rsid w:val="00B14AB2"/>
    <w:rsid w:val="00B16853"/>
    <w:rsid w:val="00BC54EA"/>
    <w:rsid w:val="00E3480A"/>
    <w:rsid w:val="00E84030"/>
    <w:rsid w:val="00E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9F8F3"/>
  <w15:chartTrackingRefBased/>
  <w15:docId w15:val="{13DA6CCA-09F3-4040-9BEC-39A17789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B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0B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0B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0B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0B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0B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0B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0B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0B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B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B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B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B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B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B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B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B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B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B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B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B05"/>
    <w:pPr>
      <w:spacing w:before="160" w:after="160"/>
      <w:jc w:val="center"/>
    </w:pPr>
    <w:rPr>
      <w:i/>
      <w:iCs/>
      <w:color w:val="404040" w:themeColor="text1" w:themeTint="BF"/>
    </w:rPr>
  </w:style>
  <w:style w:type="character" w:customStyle="1" w:styleId="a8">
    <w:name w:val="引用文 (文字)"/>
    <w:basedOn w:val="a0"/>
    <w:link w:val="a7"/>
    <w:uiPriority w:val="29"/>
    <w:rsid w:val="00EF0B05"/>
    <w:rPr>
      <w:i/>
      <w:iCs/>
      <w:color w:val="404040" w:themeColor="text1" w:themeTint="BF"/>
    </w:rPr>
  </w:style>
  <w:style w:type="paragraph" w:styleId="a9">
    <w:name w:val="List Paragraph"/>
    <w:basedOn w:val="a"/>
    <w:uiPriority w:val="34"/>
    <w:qFormat/>
    <w:rsid w:val="00EF0B05"/>
    <w:pPr>
      <w:ind w:left="720"/>
      <w:contextualSpacing/>
    </w:pPr>
  </w:style>
  <w:style w:type="character" w:styleId="21">
    <w:name w:val="Intense Emphasis"/>
    <w:basedOn w:val="a0"/>
    <w:uiPriority w:val="21"/>
    <w:qFormat/>
    <w:rsid w:val="00EF0B05"/>
    <w:rPr>
      <w:i/>
      <w:iCs/>
      <w:color w:val="0F4761" w:themeColor="accent1" w:themeShade="BF"/>
    </w:rPr>
  </w:style>
  <w:style w:type="paragraph" w:styleId="22">
    <w:name w:val="Intense Quote"/>
    <w:basedOn w:val="a"/>
    <w:next w:val="a"/>
    <w:link w:val="23"/>
    <w:uiPriority w:val="30"/>
    <w:qFormat/>
    <w:rsid w:val="00EF0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0B05"/>
    <w:rPr>
      <w:i/>
      <w:iCs/>
      <w:color w:val="0F4761" w:themeColor="accent1" w:themeShade="BF"/>
    </w:rPr>
  </w:style>
  <w:style w:type="character" w:styleId="24">
    <w:name w:val="Intense Reference"/>
    <w:basedOn w:val="a0"/>
    <w:uiPriority w:val="32"/>
    <w:qFormat/>
    <w:rsid w:val="00EF0B05"/>
    <w:rPr>
      <w:b/>
      <w:bCs/>
      <w:smallCaps/>
      <w:color w:val="0F4761" w:themeColor="accent1" w:themeShade="BF"/>
      <w:spacing w:val="5"/>
    </w:rPr>
  </w:style>
  <w:style w:type="paragraph" w:styleId="aa">
    <w:name w:val="header"/>
    <w:basedOn w:val="a"/>
    <w:link w:val="ab"/>
    <w:uiPriority w:val="99"/>
    <w:unhideWhenUsed/>
    <w:rsid w:val="0053002E"/>
    <w:pPr>
      <w:tabs>
        <w:tab w:val="center" w:pos="4252"/>
        <w:tab w:val="right" w:pos="8504"/>
      </w:tabs>
      <w:snapToGrid w:val="0"/>
    </w:pPr>
  </w:style>
  <w:style w:type="character" w:customStyle="1" w:styleId="ab">
    <w:name w:val="ヘッダー (文字)"/>
    <w:basedOn w:val="a0"/>
    <w:link w:val="aa"/>
    <w:uiPriority w:val="99"/>
    <w:rsid w:val="0053002E"/>
  </w:style>
  <w:style w:type="paragraph" w:styleId="ac">
    <w:name w:val="footer"/>
    <w:basedOn w:val="a"/>
    <w:link w:val="ad"/>
    <w:uiPriority w:val="99"/>
    <w:unhideWhenUsed/>
    <w:rsid w:val="0053002E"/>
    <w:pPr>
      <w:tabs>
        <w:tab w:val="center" w:pos="4252"/>
        <w:tab w:val="right" w:pos="8504"/>
      </w:tabs>
      <w:snapToGrid w:val="0"/>
    </w:pPr>
  </w:style>
  <w:style w:type="character" w:customStyle="1" w:styleId="ad">
    <w:name w:val="フッター (文字)"/>
    <w:basedOn w:val="a0"/>
    <w:link w:val="ac"/>
    <w:uiPriority w:val="99"/>
    <w:rsid w:val="0053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カオル ウチダ</dc:creator>
  <cp:keywords/>
  <dc:description/>
  <cp:lastModifiedBy>カオル ウチダ</cp:lastModifiedBy>
  <cp:revision>8</cp:revision>
  <dcterms:created xsi:type="dcterms:W3CDTF">2025-01-09T05:14:00Z</dcterms:created>
  <dcterms:modified xsi:type="dcterms:W3CDTF">2025-01-10T05:22:00Z</dcterms:modified>
</cp:coreProperties>
</file>