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8B606" w14:textId="1D68DCAD" w:rsidR="00D403C2" w:rsidRDefault="0020376D" w:rsidP="00D403C2">
      <w:pPr>
        <w:snapToGrid w:val="0"/>
        <w:contextualSpacing/>
      </w:pPr>
      <w:r>
        <w:rPr>
          <w:rFonts w:hint="eastAsia"/>
        </w:rPr>
        <w:t xml:space="preserve"> </w:t>
      </w:r>
      <w:r w:rsidR="009519D8">
        <w:rPr>
          <w:rFonts w:hint="eastAsia"/>
        </w:rPr>
        <w:t>7C</w:t>
      </w:r>
      <w:r w:rsidR="009519D8" w:rsidRPr="009519D8">
        <w:rPr>
          <w:rFonts w:hint="eastAsia"/>
        </w:rPr>
        <w:t>-</w:t>
      </w:r>
      <w:r w:rsidR="009519D8">
        <w:rPr>
          <w:rFonts w:hint="eastAsia"/>
        </w:rPr>
        <w:t>04</w:t>
      </w:r>
      <w:r w:rsidR="009519D8" w:rsidRPr="009519D8">
        <w:rPr>
          <w:rFonts w:hint="eastAsia"/>
        </w:rPr>
        <w:t>-2025-01-09-</w:t>
      </w:r>
      <w:r w:rsidR="000059D3">
        <w:rPr>
          <w:rFonts w:hint="eastAsia"/>
        </w:rPr>
        <w:t>rev1</w:t>
      </w:r>
      <w:r>
        <w:rPr>
          <w:rFonts w:hint="eastAsia"/>
        </w:rPr>
        <w:t xml:space="preserve">                         </w:t>
      </w:r>
      <w:r w:rsidRPr="0020376D">
        <w:rPr>
          <w:rFonts w:hint="eastAsia"/>
        </w:rPr>
        <w:t>All-around studying</w:t>
      </w:r>
    </w:p>
    <w:p w14:paraId="56067A8C" w14:textId="712DCDE7" w:rsidR="00D5704D" w:rsidRDefault="0020376D" w:rsidP="00D403C2">
      <w:pPr>
        <w:snapToGrid w:val="0"/>
        <w:contextualSpacing/>
      </w:pPr>
      <w:r>
        <w:rPr>
          <w:rFonts w:hint="eastAsia"/>
        </w:rPr>
        <w:t xml:space="preserve">     </w:t>
      </w:r>
      <w:r w:rsidR="00FF1C20">
        <w:rPr>
          <w:rFonts w:hint="eastAsia"/>
        </w:rPr>
        <w:t xml:space="preserve">In the modern world, </w:t>
      </w:r>
      <w:r w:rsidR="006C2B12">
        <w:rPr>
          <w:rFonts w:hint="eastAsia"/>
        </w:rPr>
        <w:t xml:space="preserve">the importance of learning English is increasing. How to </w:t>
      </w:r>
      <w:r w:rsidR="00A756A9">
        <w:rPr>
          <w:rFonts w:hint="eastAsia"/>
        </w:rPr>
        <w:t xml:space="preserve">improve our skills? </w:t>
      </w:r>
      <w:r>
        <w:rPr>
          <w:rFonts w:hint="eastAsia"/>
        </w:rPr>
        <w:t xml:space="preserve">When you want to learn English skills, you need </w:t>
      </w:r>
      <w:r w:rsidR="002B4E22">
        <w:rPr>
          <w:rFonts w:hint="eastAsia"/>
        </w:rPr>
        <w:t xml:space="preserve">to get </w:t>
      </w:r>
      <w:r w:rsidR="002B4E22">
        <w:t>a lot</w:t>
      </w:r>
      <w:r w:rsidR="002B4E22">
        <w:rPr>
          <w:rFonts w:hint="eastAsia"/>
        </w:rPr>
        <w:t xml:space="preserve"> of </w:t>
      </w:r>
      <w:r w:rsidR="002B4E22">
        <w:t>vocabulary</w:t>
      </w:r>
      <w:r w:rsidR="002B4E22">
        <w:rPr>
          <w:rFonts w:hint="eastAsia"/>
        </w:rPr>
        <w:t xml:space="preserve"> and learn </w:t>
      </w:r>
      <w:r w:rsidR="00014AC8">
        <w:t>all around</w:t>
      </w:r>
      <w:r w:rsidR="00350A1B" w:rsidRPr="00350A1B">
        <w:rPr>
          <w:rFonts w:hint="eastAsia"/>
        </w:rPr>
        <w:t xml:space="preserve"> studying</w:t>
      </w:r>
      <w:r w:rsidR="00350A1B">
        <w:rPr>
          <w:rFonts w:hint="eastAsia"/>
        </w:rPr>
        <w:t xml:space="preserve">. By </w:t>
      </w:r>
      <w:r w:rsidR="00271558">
        <w:rPr>
          <w:rFonts w:hint="eastAsia"/>
        </w:rPr>
        <w:t>getting these skills, we can enhance all</w:t>
      </w:r>
      <w:r w:rsidR="004A13FB">
        <w:rPr>
          <w:rFonts w:hint="eastAsia"/>
        </w:rPr>
        <w:t xml:space="preserve"> </w:t>
      </w:r>
      <w:r w:rsidR="004A13FB">
        <w:t>skills</w:t>
      </w:r>
      <w:r w:rsidR="004A13FB">
        <w:rPr>
          <w:rFonts w:hint="eastAsia"/>
        </w:rPr>
        <w:t xml:space="preserve"> at the same time.</w:t>
      </w:r>
      <w:r w:rsidR="0035478F">
        <w:rPr>
          <w:rFonts w:hint="eastAsia"/>
        </w:rPr>
        <w:t xml:space="preserve"> </w:t>
      </w:r>
    </w:p>
    <w:p w14:paraId="5FE9846D" w14:textId="037BF723" w:rsidR="004B45BA" w:rsidRDefault="00D5704D" w:rsidP="00D403C2">
      <w:pPr>
        <w:snapToGrid w:val="0"/>
        <w:contextualSpacing/>
        <w:rPr>
          <w:rFonts w:hint="eastAsia"/>
        </w:rPr>
      </w:pPr>
      <w:r>
        <w:rPr>
          <w:rFonts w:hint="eastAsia"/>
        </w:rPr>
        <w:t xml:space="preserve"> </w:t>
      </w:r>
      <w:r w:rsidR="00F91F1B">
        <w:rPr>
          <w:rFonts w:hint="eastAsia"/>
        </w:rPr>
        <w:t xml:space="preserve">    </w:t>
      </w:r>
      <w:r w:rsidR="0019449F">
        <w:rPr>
          <w:rFonts w:hint="eastAsia"/>
        </w:rPr>
        <w:t xml:space="preserve">The ability of </w:t>
      </w:r>
      <w:r w:rsidR="0019449F">
        <w:t>vocabulary</w:t>
      </w:r>
      <w:r w:rsidR="0019449F">
        <w:rPr>
          <w:rFonts w:hint="eastAsia"/>
        </w:rPr>
        <w:t xml:space="preserve"> is most important </w:t>
      </w:r>
      <w:r w:rsidR="00E7380A">
        <w:rPr>
          <w:rFonts w:hint="eastAsia"/>
        </w:rPr>
        <w:t xml:space="preserve">in studying English. </w:t>
      </w:r>
      <w:r w:rsidR="00961C56" w:rsidRPr="00961C56">
        <w:t xml:space="preserve">Vocabulary is the basic component that must be mastered by learners so as to develop other language proficiencies like listening, speaking, reading, and writing. </w:t>
      </w:r>
      <w:r w:rsidR="00E7380A">
        <w:rPr>
          <w:rFonts w:hint="eastAsia"/>
        </w:rPr>
        <w:t xml:space="preserve">We can learn this skill </w:t>
      </w:r>
      <w:r w:rsidR="009A1FF4">
        <w:t>in</w:t>
      </w:r>
      <w:r w:rsidR="00DC38A2">
        <w:rPr>
          <w:rFonts w:hint="eastAsia"/>
        </w:rPr>
        <w:t xml:space="preserve"> some ways.</w:t>
      </w:r>
      <w:r w:rsidR="00084866">
        <w:rPr>
          <w:rFonts w:hint="eastAsia"/>
        </w:rPr>
        <w:t xml:space="preserve"> </w:t>
      </w:r>
      <w:r w:rsidR="00DC04B7">
        <w:rPr>
          <w:rFonts w:hint="eastAsia"/>
        </w:rPr>
        <w:t>People</w:t>
      </w:r>
      <w:r w:rsidR="002379FE" w:rsidRPr="002379FE">
        <w:t xml:space="preserve"> who have limited vocabulary may have problems in understanding texts. </w:t>
      </w:r>
      <w:r w:rsidR="00BA2BF0">
        <w:rPr>
          <w:rFonts w:hint="eastAsia"/>
        </w:rPr>
        <w:t xml:space="preserve">Many people </w:t>
      </w:r>
      <w:r w:rsidR="00751EAE">
        <w:rPr>
          <w:rFonts w:hint="eastAsia"/>
        </w:rPr>
        <w:t>consider that t</w:t>
      </w:r>
      <w:r w:rsidR="00BA2BF0" w:rsidRPr="00BA2BF0">
        <w:t>he meaning of unknown words can be inferred from reading context</w:t>
      </w:r>
      <w:r w:rsidR="00751EAE">
        <w:rPr>
          <w:rFonts w:hint="eastAsia"/>
        </w:rPr>
        <w:t xml:space="preserve">. However, </w:t>
      </w:r>
      <w:r w:rsidR="00AC4E56">
        <w:rPr>
          <w:rFonts w:hint="eastAsia"/>
        </w:rPr>
        <w:t xml:space="preserve">is it true? </w:t>
      </w:r>
      <w:r w:rsidR="00121195">
        <w:rPr>
          <w:rFonts w:hint="eastAsia"/>
        </w:rPr>
        <w:t xml:space="preserve">A paper says that </w:t>
      </w:r>
      <w:r w:rsidR="00121195" w:rsidRPr="00121195">
        <w:t>too many unknown words may lead to break down in comprehension</w:t>
      </w:r>
      <w:r w:rsidR="00121195">
        <w:rPr>
          <w:rFonts w:hint="eastAsia"/>
        </w:rPr>
        <w:t>.</w:t>
      </w:r>
      <w:r w:rsidR="00DA46EE">
        <w:rPr>
          <w:rFonts w:hint="eastAsia"/>
        </w:rPr>
        <w:t xml:space="preserve"> </w:t>
      </w:r>
      <w:r w:rsidR="00DA46EE">
        <w:rPr>
          <w:rFonts w:hint="eastAsia"/>
        </w:rPr>
        <w:t xml:space="preserve">In terms of Reading, many people say that this skill can </w:t>
      </w:r>
      <w:r w:rsidR="00DA46EE">
        <w:t>enhance</w:t>
      </w:r>
      <w:r w:rsidR="00DA46EE">
        <w:rPr>
          <w:rFonts w:hint="eastAsia"/>
        </w:rPr>
        <w:t xml:space="preserve"> our writing skills. The main reason is that we can get a lot of </w:t>
      </w:r>
      <w:r w:rsidR="00DA46EE">
        <w:t>vocabulary</w:t>
      </w:r>
      <w:r w:rsidR="00DA46EE">
        <w:rPr>
          <w:rFonts w:hint="eastAsia"/>
        </w:rPr>
        <w:t>.</w:t>
      </w:r>
      <w:r w:rsidR="007B1046">
        <w:rPr>
          <w:rFonts w:hint="eastAsia"/>
        </w:rPr>
        <w:t xml:space="preserve"> However, </w:t>
      </w:r>
      <w:r w:rsidR="000D65D8">
        <w:rPr>
          <w:rFonts w:hint="eastAsia"/>
        </w:rPr>
        <w:t xml:space="preserve">we have an alternative way to get </w:t>
      </w:r>
      <w:r w:rsidR="000D65D8">
        <w:t>vocabulary</w:t>
      </w:r>
      <w:r w:rsidR="000D65D8">
        <w:rPr>
          <w:rFonts w:hint="eastAsia"/>
        </w:rPr>
        <w:t xml:space="preserve">. </w:t>
      </w:r>
      <w:r w:rsidR="00F108D5">
        <w:rPr>
          <w:rFonts w:hint="eastAsia"/>
        </w:rPr>
        <w:t>These days, many people use apps to learn English.</w:t>
      </w:r>
      <w:r w:rsidR="000F73E2">
        <w:rPr>
          <w:rFonts w:hint="eastAsia"/>
        </w:rPr>
        <w:t xml:space="preserve"> </w:t>
      </w:r>
      <w:r w:rsidR="000F73E2">
        <w:t>One</w:t>
      </w:r>
      <w:r w:rsidR="000F73E2">
        <w:rPr>
          <w:rFonts w:hint="eastAsia"/>
        </w:rPr>
        <w:t xml:space="preserve"> of the apps </w:t>
      </w:r>
      <w:r w:rsidR="000F73E2">
        <w:t>is</w:t>
      </w:r>
      <w:r w:rsidR="000F73E2" w:rsidRPr="000F73E2">
        <w:t xml:space="preserve"> called Duolingo. </w:t>
      </w:r>
      <w:r w:rsidR="000A0CCD">
        <w:rPr>
          <w:rFonts w:hint="eastAsia"/>
        </w:rPr>
        <w:t>A paper found that</w:t>
      </w:r>
      <w:r w:rsidR="000A0CCD" w:rsidRPr="000A0CCD">
        <w:t xml:space="preserve"> </w:t>
      </w:r>
      <w:r w:rsidR="00845728">
        <w:t>results</w:t>
      </w:r>
      <w:r w:rsidR="000A0CCD" w:rsidRPr="000A0CCD">
        <w:t xml:space="preserve"> from </w:t>
      </w:r>
      <w:r w:rsidR="000A0CCD">
        <w:t xml:space="preserve">the </w:t>
      </w:r>
      <w:r w:rsidR="000A0CCD" w:rsidRPr="000A0CCD">
        <w:t xml:space="preserve">questionnaire revealed positive responses from learners. Learners were more motivated in learning; more skillful because </w:t>
      </w:r>
      <w:r w:rsidR="00845728">
        <w:t>of their</w:t>
      </w:r>
      <w:r w:rsidR="000A0CCD" w:rsidRPr="000A0CCD">
        <w:t xml:space="preserve"> interest </w:t>
      </w:r>
      <w:r w:rsidR="00845728">
        <w:t>in</w:t>
      </w:r>
      <w:r w:rsidR="000A0CCD" w:rsidRPr="000A0CCD">
        <w:t xml:space="preserve"> learning </w:t>
      </w:r>
      <w:proofErr w:type="spellStart"/>
      <w:r w:rsidR="000A0CCD" w:rsidRPr="000A0CCD">
        <w:t>in creases</w:t>
      </w:r>
      <w:proofErr w:type="spellEnd"/>
      <w:r w:rsidR="000A0CCD" w:rsidRPr="000A0CCD">
        <w:t xml:space="preserve">; easy to understand the material; giving the opportunity to all learners to get a fair turn in practicing the material; eliminate boredom in learning; encourage new ideas; and facilitate students in remembering also practice the material in daily life. </w:t>
      </w:r>
      <w:r w:rsidR="009F0712">
        <w:rPr>
          <w:rFonts w:hint="eastAsia"/>
        </w:rPr>
        <w:t xml:space="preserve">Therefore, by </w:t>
      </w:r>
      <w:r w:rsidR="00C31409">
        <w:rPr>
          <w:rFonts w:hint="eastAsia"/>
        </w:rPr>
        <w:t xml:space="preserve">using </w:t>
      </w:r>
      <w:r w:rsidR="00C31409">
        <w:t>this app</w:t>
      </w:r>
      <w:r w:rsidR="00C31409">
        <w:rPr>
          <w:rFonts w:hint="eastAsia"/>
        </w:rPr>
        <w:t xml:space="preserve">, we can gain </w:t>
      </w:r>
      <w:r w:rsidR="00C31409">
        <w:t>vocabulary</w:t>
      </w:r>
      <w:r w:rsidR="00C31409">
        <w:rPr>
          <w:rFonts w:hint="eastAsia"/>
        </w:rPr>
        <w:t xml:space="preserve"> easily.</w:t>
      </w:r>
      <w:r w:rsidR="000C3A65">
        <w:rPr>
          <w:rFonts w:hint="eastAsia"/>
        </w:rPr>
        <w:t xml:space="preserve"> </w:t>
      </w:r>
      <w:r w:rsidR="00A968DE">
        <w:rPr>
          <w:rFonts w:hint="eastAsia"/>
        </w:rPr>
        <w:t xml:space="preserve">We can use movies too. </w:t>
      </w:r>
      <w:r w:rsidR="00304174">
        <w:rPr>
          <w:rFonts w:hint="eastAsia"/>
        </w:rPr>
        <w:t>A paper says that</w:t>
      </w:r>
      <w:r w:rsidR="005E530D">
        <w:rPr>
          <w:rFonts w:hint="eastAsia"/>
        </w:rPr>
        <w:t xml:space="preserve"> t</w:t>
      </w:r>
      <w:r w:rsidR="00304174" w:rsidRPr="00304174">
        <w:t xml:space="preserve">here are several positive reasons for learning English by watching movies, such as </w:t>
      </w:r>
      <w:r w:rsidR="005E530D">
        <w:t xml:space="preserve">the </w:t>
      </w:r>
      <w:r w:rsidR="00304174" w:rsidRPr="00304174">
        <w:t xml:space="preserve">movie has interesting particular value, </w:t>
      </w:r>
      <w:r w:rsidR="005E530D">
        <w:t>teach</w:t>
      </w:r>
      <w:r w:rsidR="00304174" w:rsidRPr="00304174">
        <w:t xml:space="preserve"> to real </w:t>
      </w:r>
      <w:r w:rsidR="005E530D">
        <w:t>help</w:t>
      </w:r>
      <w:r w:rsidR="00304174" w:rsidRPr="00304174">
        <w:t xml:space="preserve"> understand how to pronounce and balance facial </w:t>
      </w:r>
      <w:r w:rsidR="005E530D">
        <w:t>expressions</w:t>
      </w:r>
      <w:r w:rsidR="00304174" w:rsidRPr="00304174">
        <w:t xml:space="preserve">, </w:t>
      </w:r>
      <w:r w:rsidR="005E530D">
        <w:t>help</w:t>
      </w:r>
      <w:r w:rsidR="00304174" w:rsidRPr="00304174">
        <w:t xml:space="preserve"> understand the meaning spoken by body language, including a series of </w:t>
      </w:r>
      <w:r w:rsidR="005E530D">
        <w:t>lessons</w:t>
      </w:r>
      <w:r w:rsidR="00304174" w:rsidRPr="00304174">
        <w:t xml:space="preserve"> to explain a process, and has sounds and pictures that make learning easy</w:t>
      </w:r>
      <w:r w:rsidR="005E530D">
        <w:rPr>
          <w:rFonts w:hint="eastAsia"/>
        </w:rPr>
        <w:t xml:space="preserve">. </w:t>
      </w:r>
      <w:r w:rsidR="003717CD" w:rsidRPr="003717CD">
        <w:t xml:space="preserve">Moreover, watching English movies, especially with English </w:t>
      </w:r>
      <w:r w:rsidR="003717CD">
        <w:t>subtitles</w:t>
      </w:r>
      <w:r w:rsidR="003717CD" w:rsidRPr="003717CD">
        <w:t xml:space="preserve">, will enhance vocabulary and speaking </w:t>
      </w:r>
      <w:r w:rsidR="003717CD">
        <w:t>skills</w:t>
      </w:r>
      <w:r w:rsidR="003717CD">
        <w:rPr>
          <w:rFonts w:hint="eastAsia"/>
        </w:rPr>
        <w:t xml:space="preserve">. </w:t>
      </w:r>
      <w:r w:rsidR="00506BB8">
        <w:rPr>
          <w:rFonts w:hint="eastAsia"/>
        </w:rPr>
        <w:t xml:space="preserve">The skill of speaking </w:t>
      </w:r>
      <w:r w:rsidR="002F20C4">
        <w:rPr>
          <w:rFonts w:hint="eastAsia"/>
        </w:rPr>
        <w:t xml:space="preserve">depends on </w:t>
      </w:r>
      <w:r w:rsidR="000B0A36">
        <w:t xml:space="preserve">the </w:t>
      </w:r>
      <w:r w:rsidR="00A00D9A">
        <w:rPr>
          <w:rFonts w:hint="eastAsia"/>
        </w:rPr>
        <w:t>amount of vocabulary</w:t>
      </w:r>
      <w:r w:rsidR="00620FD5">
        <w:rPr>
          <w:rFonts w:hint="eastAsia"/>
        </w:rPr>
        <w:t xml:space="preserve">. </w:t>
      </w:r>
      <w:r w:rsidR="00620FD5" w:rsidRPr="00620FD5">
        <w:t xml:space="preserve">By watching </w:t>
      </w:r>
      <w:r w:rsidR="000B0A36">
        <w:t xml:space="preserve">the </w:t>
      </w:r>
      <w:r w:rsidR="00620FD5" w:rsidRPr="00620FD5">
        <w:t xml:space="preserve">movie with English </w:t>
      </w:r>
      <w:r w:rsidR="000B0A36">
        <w:t>subtitles</w:t>
      </w:r>
      <w:r w:rsidR="00620FD5" w:rsidRPr="00620FD5">
        <w:t>, students can clearly grasp the meaning of the pronunciation and mimic it because the film has subtitles and dialogues. As in dialogue, students can also learn intonation. English subtitles may help students understand all the words or phrases that they already know. In the process of learning, students often misunderstand the context of what the speaker says, so they need subtitles.</w:t>
      </w:r>
      <w:r w:rsidR="00620FD5">
        <w:rPr>
          <w:rFonts w:hint="eastAsia"/>
        </w:rPr>
        <w:t xml:space="preserve"> </w:t>
      </w:r>
      <w:proofErr w:type="gramStart"/>
      <w:r w:rsidR="004B45BA">
        <w:rPr>
          <w:rFonts w:hint="eastAsia"/>
        </w:rPr>
        <w:t>In</w:t>
      </w:r>
      <w:proofErr w:type="gramEnd"/>
      <w:r w:rsidR="004B45BA">
        <w:rPr>
          <w:rFonts w:hint="eastAsia"/>
        </w:rPr>
        <w:t xml:space="preserve"> terms of Listening, </w:t>
      </w:r>
      <w:r w:rsidR="0078754D">
        <w:rPr>
          <w:rFonts w:hint="eastAsia"/>
        </w:rPr>
        <w:t xml:space="preserve">this skill can enhance some skills. </w:t>
      </w:r>
      <w:r w:rsidR="0078754D" w:rsidRPr="0078754D">
        <w:t xml:space="preserve">Several studies have </w:t>
      </w:r>
      <w:r w:rsidR="0078754D" w:rsidRPr="0078754D">
        <w:lastRenderedPageBreak/>
        <w:t xml:space="preserve">shown that vocabulary </w:t>
      </w:r>
      <w:r w:rsidR="00E7380A">
        <w:t>contributes</w:t>
      </w:r>
      <w:r w:rsidR="0078754D" w:rsidRPr="0078754D">
        <w:t xml:space="preserve"> to reading </w:t>
      </w:r>
      <w:r w:rsidR="00E7380A">
        <w:t>comprehension</w:t>
      </w:r>
      <w:r w:rsidR="0078754D">
        <w:t xml:space="preserve"> partially</w:t>
      </w:r>
      <w:r w:rsidR="0078754D" w:rsidRPr="0078754D">
        <w:t xml:space="preserve"> through listening comprehension</w:t>
      </w:r>
      <w:r w:rsidR="009A04F6">
        <w:rPr>
          <w:rFonts w:hint="eastAsia"/>
        </w:rPr>
        <w:t>.</w:t>
      </w:r>
      <w:r w:rsidR="000C3A65">
        <w:rPr>
          <w:rFonts w:hint="eastAsia"/>
        </w:rPr>
        <w:t xml:space="preserve"> Therefore, the </w:t>
      </w:r>
      <w:r w:rsidR="003F4589">
        <w:rPr>
          <w:rFonts w:hint="eastAsia"/>
        </w:rPr>
        <w:t xml:space="preserve">amount of </w:t>
      </w:r>
      <w:r w:rsidR="00745765">
        <w:t>vocabulary</w:t>
      </w:r>
      <w:r w:rsidR="003F4589">
        <w:rPr>
          <w:rFonts w:hint="eastAsia"/>
        </w:rPr>
        <w:t xml:space="preserve"> is the basis of learning English. </w:t>
      </w:r>
      <w:r w:rsidR="00A71153">
        <w:rPr>
          <w:rFonts w:hint="eastAsia"/>
        </w:rPr>
        <w:t xml:space="preserve">We should gain </w:t>
      </w:r>
      <w:r w:rsidR="00745765">
        <w:t>vocabulary</w:t>
      </w:r>
      <w:r w:rsidR="00A71153">
        <w:rPr>
          <w:rFonts w:hint="eastAsia"/>
        </w:rPr>
        <w:t xml:space="preserve"> </w:t>
      </w:r>
      <w:r w:rsidR="00745765">
        <w:t>first</w:t>
      </w:r>
      <w:r w:rsidR="00A71153">
        <w:rPr>
          <w:rFonts w:hint="eastAsia"/>
        </w:rPr>
        <w:t>.</w:t>
      </w:r>
      <w:r w:rsidR="007235ED">
        <w:rPr>
          <w:rFonts w:hint="eastAsia"/>
        </w:rPr>
        <w:t xml:space="preserve"> </w:t>
      </w:r>
      <w:r w:rsidR="004A1EB3">
        <w:rPr>
          <w:rFonts w:hint="eastAsia"/>
        </w:rPr>
        <w:t xml:space="preserve">These days, the </w:t>
      </w:r>
      <w:r w:rsidR="004A1EB3">
        <w:t>technology</w:t>
      </w:r>
      <w:r w:rsidR="004A1EB3">
        <w:rPr>
          <w:rFonts w:hint="eastAsia"/>
        </w:rPr>
        <w:t xml:space="preserve"> </w:t>
      </w:r>
      <w:r w:rsidR="007D743F">
        <w:rPr>
          <w:rFonts w:hint="eastAsia"/>
        </w:rPr>
        <w:t xml:space="preserve">develops how to learn the </w:t>
      </w:r>
      <w:r w:rsidR="00EB479B">
        <w:t>vocabulary</w:t>
      </w:r>
      <w:r w:rsidR="007D743F">
        <w:rPr>
          <w:rFonts w:hint="eastAsia"/>
        </w:rPr>
        <w:t xml:space="preserve">. </w:t>
      </w:r>
      <w:r w:rsidR="009418B6">
        <w:rPr>
          <w:rFonts w:hint="eastAsia"/>
        </w:rPr>
        <w:t xml:space="preserve">We can use this way easily and </w:t>
      </w:r>
      <w:r w:rsidR="00EB479B">
        <w:t>efficiently</w:t>
      </w:r>
      <w:r w:rsidR="009418B6">
        <w:rPr>
          <w:rFonts w:hint="eastAsia"/>
        </w:rPr>
        <w:t xml:space="preserve">. </w:t>
      </w:r>
    </w:p>
    <w:p w14:paraId="28D59300" w14:textId="22F15DC3" w:rsidR="00A71153" w:rsidRDefault="00A71153" w:rsidP="00D403C2">
      <w:pPr>
        <w:snapToGrid w:val="0"/>
        <w:contextualSpacing/>
        <w:rPr>
          <w:rFonts w:hint="eastAsia"/>
        </w:rPr>
      </w:pPr>
      <w:r>
        <w:rPr>
          <w:rFonts w:hint="eastAsia"/>
        </w:rPr>
        <w:t xml:space="preserve">     </w:t>
      </w:r>
    </w:p>
    <w:p w14:paraId="69AE9403" w14:textId="4A899DF8" w:rsidR="00435EAC" w:rsidRDefault="00F316E7" w:rsidP="00D403C2">
      <w:pPr>
        <w:snapToGrid w:val="0"/>
        <w:contextualSpacing/>
        <w:rPr>
          <w:rFonts w:hint="eastAsia"/>
        </w:rPr>
      </w:pPr>
      <w:r>
        <w:rPr>
          <w:rFonts w:hint="eastAsia"/>
        </w:rPr>
        <w:t>[</w:t>
      </w:r>
      <w:r w:rsidR="00352769">
        <w:t>2025/01/15</w:t>
      </w:r>
      <w:r w:rsidR="00352769">
        <w:rPr>
          <w:rFonts w:hint="eastAsia"/>
        </w:rPr>
        <w:t xml:space="preserve"> 9:30 本文</w:t>
      </w:r>
      <w:r w:rsidR="00435EAC">
        <w:rPr>
          <w:rFonts w:hint="eastAsia"/>
        </w:rPr>
        <w:t>487語]</w:t>
      </w:r>
    </w:p>
    <w:sectPr w:rsidR="00435E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6F0CB" w14:textId="77777777" w:rsidR="00FC0559" w:rsidRDefault="00FC0559" w:rsidP="000E0627">
      <w:pPr>
        <w:spacing w:after="0" w:line="240" w:lineRule="auto"/>
      </w:pPr>
      <w:r>
        <w:separator/>
      </w:r>
    </w:p>
  </w:endnote>
  <w:endnote w:type="continuationSeparator" w:id="0">
    <w:p w14:paraId="2B52C1BA" w14:textId="77777777" w:rsidR="00FC0559" w:rsidRDefault="00FC0559" w:rsidP="000E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FC9B7" w14:textId="77777777" w:rsidR="00FC0559" w:rsidRDefault="00FC0559" w:rsidP="000E0627">
      <w:pPr>
        <w:spacing w:after="0" w:line="240" w:lineRule="auto"/>
      </w:pPr>
      <w:r>
        <w:separator/>
      </w:r>
    </w:p>
  </w:footnote>
  <w:footnote w:type="continuationSeparator" w:id="0">
    <w:p w14:paraId="3B9DA83A" w14:textId="77777777" w:rsidR="00FC0559" w:rsidRDefault="00FC0559" w:rsidP="000E06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24"/>
    <w:rsid w:val="000059D3"/>
    <w:rsid w:val="00014AC8"/>
    <w:rsid w:val="000425B4"/>
    <w:rsid w:val="00084866"/>
    <w:rsid w:val="000A0CCD"/>
    <w:rsid w:val="000B0A36"/>
    <w:rsid w:val="000B1EA9"/>
    <w:rsid w:val="000C3A65"/>
    <w:rsid w:val="000D65D8"/>
    <w:rsid w:val="000E0627"/>
    <w:rsid w:val="000F73E2"/>
    <w:rsid w:val="00121195"/>
    <w:rsid w:val="00184B02"/>
    <w:rsid w:val="0019449F"/>
    <w:rsid w:val="001D660A"/>
    <w:rsid w:val="0020376D"/>
    <w:rsid w:val="002379FE"/>
    <w:rsid w:val="00255E57"/>
    <w:rsid w:val="00271558"/>
    <w:rsid w:val="002B4E22"/>
    <w:rsid w:val="002D4958"/>
    <w:rsid w:val="002F20C4"/>
    <w:rsid w:val="002F73AF"/>
    <w:rsid w:val="00304174"/>
    <w:rsid w:val="00350A1B"/>
    <w:rsid w:val="00352769"/>
    <w:rsid w:val="0035478F"/>
    <w:rsid w:val="003717CD"/>
    <w:rsid w:val="003F4589"/>
    <w:rsid w:val="003F7209"/>
    <w:rsid w:val="00435EAC"/>
    <w:rsid w:val="004A13FB"/>
    <w:rsid w:val="004A1EB3"/>
    <w:rsid w:val="004B45BA"/>
    <w:rsid w:val="00506BB8"/>
    <w:rsid w:val="005E530D"/>
    <w:rsid w:val="006110EB"/>
    <w:rsid w:val="00620FD5"/>
    <w:rsid w:val="00637F4A"/>
    <w:rsid w:val="006C2B12"/>
    <w:rsid w:val="007235ED"/>
    <w:rsid w:val="00745765"/>
    <w:rsid w:val="00746275"/>
    <w:rsid w:val="00751EAE"/>
    <w:rsid w:val="0078754D"/>
    <w:rsid w:val="007B1046"/>
    <w:rsid w:val="007D743F"/>
    <w:rsid w:val="00845728"/>
    <w:rsid w:val="008A6324"/>
    <w:rsid w:val="008D46EF"/>
    <w:rsid w:val="009418B6"/>
    <w:rsid w:val="009519D8"/>
    <w:rsid w:val="00961C56"/>
    <w:rsid w:val="00970C00"/>
    <w:rsid w:val="009A04F6"/>
    <w:rsid w:val="009A1FF4"/>
    <w:rsid w:val="009F0712"/>
    <w:rsid w:val="00A00D9A"/>
    <w:rsid w:val="00A71153"/>
    <w:rsid w:val="00A756A9"/>
    <w:rsid w:val="00A968DE"/>
    <w:rsid w:val="00AC4E56"/>
    <w:rsid w:val="00BA1C12"/>
    <w:rsid w:val="00BA2BF0"/>
    <w:rsid w:val="00C31409"/>
    <w:rsid w:val="00C7579D"/>
    <w:rsid w:val="00D33231"/>
    <w:rsid w:val="00D403C2"/>
    <w:rsid w:val="00D5704D"/>
    <w:rsid w:val="00DA46EE"/>
    <w:rsid w:val="00DC04B7"/>
    <w:rsid w:val="00DC38A2"/>
    <w:rsid w:val="00E51FBF"/>
    <w:rsid w:val="00E7380A"/>
    <w:rsid w:val="00EB479B"/>
    <w:rsid w:val="00ED072F"/>
    <w:rsid w:val="00EF2941"/>
    <w:rsid w:val="00F108D5"/>
    <w:rsid w:val="00F316E7"/>
    <w:rsid w:val="00F91F1B"/>
    <w:rsid w:val="00FC0559"/>
    <w:rsid w:val="00FC68DA"/>
    <w:rsid w:val="00FF1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39AEDA"/>
  <w15:chartTrackingRefBased/>
  <w15:docId w15:val="{53D38D11-165B-45C0-8381-A313B055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E0627"/>
    <w:pPr>
      <w:snapToGrid w:val="0"/>
    </w:pPr>
  </w:style>
  <w:style w:type="character" w:customStyle="1" w:styleId="a4">
    <w:name w:val="脚注文字列 (文字)"/>
    <w:basedOn w:val="a0"/>
    <w:link w:val="a3"/>
    <w:uiPriority w:val="99"/>
    <w:semiHidden/>
    <w:rsid w:val="000E0627"/>
  </w:style>
  <w:style w:type="character" w:styleId="a5">
    <w:name w:val="footnote reference"/>
    <w:basedOn w:val="a0"/>
    <w:uiPriority w:val="99"/>
    <w:semiHidden/>
    <w:unhideWhenUsed/>
    <w:rsid w:val="000E0627"/>
    <w:rPr>
      <w:vertAlign w:val="superscript"/>
    </w:rPr>
  </w:style>
  <w:style w:type="paragraph" w:styleId="a6">
    <w:name w:val="header"/>
    <w:basedOn w:val="a"/>
    <w:link w:val="a7"/>
    <w:uiPriority w:val="99"/>
    <w:unhideWhenUsed/>
    <w:rsid w:val="00C7579D"/>
    <w:pPr>
      <w:tabs>
        <w:tab w:val="center" w:pos="4252"/>
        <w:tab w:val="right" w:pos="8504"/>
      </w:tabs>
      <w:snapToGrid w:val="0"/>
    </w:pPr>
  </w:style>
  <w:style w:type="character" w:customStyle="1" w:styleId="a7">
    <w:name w:val="ヘッダー (文字)"/>
    <w:basedOn w:val="a0"/>
    <w:link w:val="a6"/>
    <w:uiPriority w:val="99"/>
    <w:rsid w:val="00C7579D"/>
  </w:style>
  <w:style w:type="paragraph" w:styleId="a8">
    <w:name w:val="footer"/>
    <w:basedOn w:val="a"/>
    <w:link w:val="a9"/>
    <w:uiPriority w:val="99"/>
    <w:unhideWhenUsed/>
    <w:rsid w:val="00C7579D"/>
    <w:pPr>
      <w:tabs>
        <w:tab w:val="center" w:pos="4252"/>
        <w:tab w:val="right" w:pos="8504"/>
      </w:tabs>
      <w:snapToGrid w:val="0"/>
    </w:pPr>
  </w:style>
  <w:style w:type="character" w:customStyle="1" w:styleId="a9">
    <w:name w:val="フッター (文字)"/>
    <w:basedOn w:val="a0"/>
    <w:link w:val="a8"/>
    <w:uiPriority w:val="99"/>
    <w:rsid w:val="00C75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1023</TotalTime>
  <Pages>2</Pages>
  <Words>494</Words>
  <Characters>2628</Characters>
  <Application>Microsoft Office Word</Application>
  <DocSecurity>0</DocSecurity>
  <Lines>39</Lines>
  <Paragraphs>3</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遼己 内村</dc:creator>
  <cp:keywords/>
  <dc:description/>
  <cp:lastModifiedBy>遼己 内村</cp:lastModifiedBy>
  <cp:revision>78</cp:revision>
  <dcterms:created xsi:type="dcterms:W3CDTF">2025-01-09T08:48:00Z</dcterms:created>
  <dcterms:modified xsi:type="dcterms:W3CDTF">2025-01-15T00:31:00Z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9e482570-667d-4e1b-b84b-299ea9448935</vt:lpwstr>
  </property>
</Properties>
</file>