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EA6E6" w14:textId="79E9EE92" w:rsidR="0045524F" w:rsidRDefault="00C15B3F">
      <w:r>
        <w:rPr>
          <w:rFonts w:hint="eastAsia"/>
        </w:rPr>
        <w:t>9S-15-2025-01-09-essay</w:t>
      </w:r>
    </w:p>
    <w:p w14:paraId="2281432C" w14:textId="317D813D" w:rsidR="00C15B3F" w:rsidRDefault="00A853C2">
      <w:r>
        <w:rPr>
          <w:rFonts w:hint="eastAsia"/>
        </w:rPr>
        <w:t xml:space="preserve"> </w:t>
      </w:r>
      <w:r w:rsidR="003D3C35">
        <w:rPr>
          <w:rFonts w:hint="eastAsia"/>
        </w:rPr>
        <w:t xml:space="preserve">                             </w:t>
      </w:r>
      <w:r>
        <w:rPr>
          <w:rFonts w:hint="eastAsia"/>
        </w:rPr>
        <w:t xml:space="preserve">  </w:t>
      </w:r>
      <w:r>
        <w:t>B</w:t>
      </w:r>
      <w:r>
        <w:rPr>
          <w:rFonts w:hint="eastAsia"/>
        </w:rPr>
        <w:t>usiness E</w:t>
      </w:r>
      <w:r>
        <w:t>nglish</w:t>
      </w:r>
      <w:r>
        <w:rPr>
          <w:rFonts w:hint="eastAsia"/>
        </w:rPr>
        <w:t xml:space="preserve"> </w:t>
      </w:r>
    </w:p>
    <w:p w14:paraId="36362403" w14:textId="74B13499" w:rsidR="00A853C2" w:rsidRDefault="004152EE">
      <w:r>
        <w:t>B</w:t>
      </w:r>
      <w:r>
        <w:rPr>
          <w:rFonts w:hint="eastAsia"/>
        </w:rPr>
        <w:t xml:space="preserve">usiness English is necessary for current situation in Japanese companies. </w:t>
      </w:r>
      <w:r>
        <w:t>B</w:t>
      </w:r>
      <w:r>
        <w:rPr>
          <w:rFonts w:hint="eastAsia"/>
        </w:rPr>
        <w:t xml:space="preserve">usiness English is quite different for daily English in terms of vocabularies and </w:t>
      </w:r>
      <w:r w:rsidR="003D3C35">
        <w:t>grammars</w:t>
      </w:r>
      <w:r>
        <w:rPr>
          <w:rFonts w:hint="eastAsia"/>
        </w:rPr>
        <w:t xml:space="preserve">. </w:t>
      </w:r>
      <w:r w:rsidR="00FC424F">
        <w:t>F</w:t>
      </w:r>
      <w:r w:rsidR="00FC424F">
        <w:rPr>
          <w:rFonts w:hint="eastAsia"/>
        </w:rPr>
        <w:t xml:space="preserve">or </w:t>
      </w:r>
      <w:r w:rsidR="003D3C35">
        <w:t>example,</w:t>
      </w:r>
      <w:r w:rsidR="00FC424F">
        <w:rPr>
          <w:rFonts w:hint="eastAsia"/>
        </w:rPr>
        <w:t xml:space="preserve"> </w:t>
      </w:r>
      <w:r w:rsidR="000466CD">
        <w:rPr>
          <w:rFonts w:hint="eastAsia"/>
        </w:rPr>
        <w:t xml:space="preserve">meeting confirmation, request for quote, invoice </w:t>
      </w:r>
      <w:r w:rsidR="003D3C35">
        <w:t>a</w:t>
      </w:r>
      <w:r w:rsidR="000466CD">
        <w:rPr>
          <w:rFonts w:hint="eastAsia"/>
        </w:rPr>
        <w:t xml:space="preserve"> so on. Thus, we have to learn business English as well as daily English. </w:t>
      </w:r>
    </w:p>
    <w:p w14:paraId="11877601" w14:textId="744687F8" w:rsidR="0095271D" w:rsidRDefault="001D3ECA">
      <w:r>
        <w:t>T</w:t>
      </w:r>
      <w:r>
        <w:rPr>
          <w:rFonts w:hint="eastAsia"/>
        </w:rPr>
        <w:t xml:space="preserve">he reason we have to study business English is that these days, many foreign companies move on to Japan and Japanese companies have to make a deal with them in English. </w:t>
      </w:r>
      <w:r>
        <w:t>A</w:t>
      </w:r>
      <w:r>
        <w:rPr>
          <w:rFonts w:hint="eastAsia"/>
        </w:rPr>
        <w:t xml:space="preserve">nother reason is that Globalization and Internet lead this trend. </w:t>
      </w:r>
      <w:r>
        <w:t>E</w:t>
      </w:r>
      <w:r>
        <w:rPr>
          <w:rFonts w:hint="eastAsia"/>
        </w:rPr>
        <w:t xml:space="preserve">verybody can connect with people and companies </w:t>
      </w:r>
      <w:r w:rsidR="0095271D">
        <w:rPr>
          <w:rFonts w:hint="eastAsia"/>
        </w:rPr>
        <w:t xml:space="preserve">all over the world online. </w:t>
      </w:r>
      <w:r w:rsidR="0095271D">
        <w:t>I</w:t>
      </w:r>
      <w:r w:rsidR="0095271D">
        <w:rPr>
          <w:rFonts w:hint="eastAsia"/>
        </w:rPr>
        <w:t xml:space="preserve">t is true that not all people </w:t>
      </w:r>
      <w:r w:rsidR="0095271D">
        <w:t>cannot</w:t>
      </w:r>
      <w:r w:rsidR="0095271D">
        <w:rPr>
          <w:rFonts w:hint="eastAsia"/>
        </w:rPr>
        <w:t xml:space="preserve"> use English very much but English is in common in major countries and companies. </w:t>
      </w:r>
    </w:p>
    <w:p w14:paraId="04D1F3C6" w14:textId="23B273A7" w:rsidR="0095271D" w:rsidRDefault="0095271D">
      <w:r>
        <w:rPr>
          <w:rFonts w:hint="eastAsia"/>
        </w:rPr>
        <w:t>H</w:t>
      </w:r>
      <w:r>
        <w:t>o</w:t>
      </w:r>
      <w:r>
        <w:rPr>
          <w:rFonts w:hint="eastAsia"/>
        </w:rPr>
        <w:t xml:space="preserve">w to learn English is that there are many English </w:t>
      </w:r>
      <w:r>
        <w:t>communication</w:t>
      </w:r>
      <w:r>
        <w:rPr>
          <w:rFonts w:hint="eastAsia"/>
        </w:rPr>
        <w:t xml:space="preserve"> schools such as ECC and so on. </w:t>
      </w:r>
      <w:r>
        <w:t>N</w:t>
      </w:r>
      <w:r>
        <w:rPr>
          <w:rFonts w:hint="eastAsia"/>
        </w:rPr>
        <w:t xml:space="preserve">ot only people but also company can join </w:t>
      </w:r>
      <w:r w:rsidR="003D3C35">
        <w:t>those classes</w:t>
      </w:r>
      <w:r>
        <w:rPr>
          <w:rFonts w:hint="eastAsia"/>
        </w:rPr>
        <w:t xml:space="preserve"> in order to learn business English.  </w:t>
      </w:r>
    </w:p>
    <w:p w14:paraId="6F298841" w14:textId="77777777" w:rsidR="00C33973" w:rsidRPr="00C33973" w:rsidRDefault="00C33973" w:rsidP="00C33973">
      <w:r w:rsidRPr="00C33973">
        <w:t>Another reason for the necessity of mastering business English is the weakness of English education in Japan. In Japanese educational settings, the focus is primarily on reading and writing skills among the four language skills, while listening and speaking, which are crucial for using a foreign language, are often neglected. As a result, even if students acquire vocabulary and phrases, they often struggle to use them effectively in conversations with foreigners. Personally, I have found it challenging to use advanced vocabulary in conversations, and sometimes I didn't even realize that certain words were unsuitable for conversational use.</w:t>
      </w:r>
    </w:p>
    <w:p w14:paraId="275D2990" w14:textId="77777777" w:rsidR="00C33973" w:rsidRPr="00C33973" w:rsidRDefault="00C33973" w:rsidP="00C33973">
      <w:r w:rsidRPr="00C33973">
        <w:t>Due to the weaknesses in Japan's English education, schools do not teach the vocabulary, speaking styles, and etiquette necessary for conducting business with overseas companies in English. Therefore, it is important to continue studying English, especially formal English, more deeply even after graduating from university.</w:t>
      </w:r>
    </w:p>
    <w:p w14:paraId="56961F39" w14:textId="0E416450" w:rsidR="0095271D" w:rsidRPr="00C33973" w:rsidRDefault="0001431B" w:rsidP="0001431B">
      <w:r w:rsidRPr="0001431B">
        <w:t>In the current era of globalization, revitalizing the Japanese economy, which is often said to be lagging behind, involves Japanese companies improving their current English skills through mastering business English. By advancing their dealings and collaborations with foreign companies, it is certain that this will contribute to the revitalization of Japanese companies.</w:t>
      </w:r>
    </w:p>
    <w:sectPr w:rsidR="0095271D" w:rsidRPr="00C339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D0A0A" w14:textId="77777777" w:rsidR="00475192" w:rsidRDefault="00475192" w:rsidP="00C33973">
      <w:r>
        <w:separator/>
      </w:r>
    </w:p>
  </w:endnote>
  <w:endnote w:type="continuationSeparator" w:id="0">
    <w:p w14:paraId="0F6B5774" w14:textId="77777777" w:rsidR="00475192" w:rsidRDefault="00475192" w:rsidP="00C3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748B1" w14:textId="77777777" w:rsidR="00475192" w:rsidRDefault="00475192" w:rsidP="00C33973">
      <w:r>
        <w:separator/>
      </w:r>
    </w:p>
  </w:footnote>
  <w:footnote w:type="continuationSeparator" w:id="0">
    <w:p w14:paraId="7EC0AE36" w14:textId="77777777" w:rsidR="00475192" w:rsidRDefault="00475192" w:rsidP="00C33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3F"/>
    <w:rsid w:val="0001431B"/>
    <w:rsid w:val="000466CD"/>
    <w:rsid w:val="001D3ECA"/>
    <w:rsid w:val="00265F39"/>
    <w:rsid w:val="003D3C35"/>
    <w:rsid w:val="004152EE"/>
    <w:rsid w:val="0045524F"/>
    <w:rsid w:val="00475192"/>
    <w:rsid w:val="0095271D"/>
    <w:rsid w:val="00964488"/>
    <w:rsid w:val="009F0A5B"/>
    <w:rsid w:val="00A44B33"/>
    <w:rsid w:val="00A853C2"/>
    <w:rsid w:val="00B35588"/>
    <w:rsid w:val="00BB5A36"/>
    <w:rsid w:val="00C15B3F"/>
    <w:rsid w:val="00C33973"/>
    <w:rsid w:val="00D44136"/>
    <w:rsid w:val="00DF4623"/>
    <w:rsid w:val="00FC4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49B9C6"/>
  <w15:chartTrackingRefBased/>
  <w15:docId w15:val="{2F27BCA6-8041-4DA3-AAC8-1D95B82E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973"/>
    <w:pPr>
      <w:tabs>
        <w:tab w:val="center" w:pos="4252"/>
        <w:tab w:val="right" w:pos="8504"/>
      </w:tabs>
      <w:snapToGrid w:val="0"/>
    </w:pPr>
  </w:style>
  <w:style w:type="character" w:customStyle="1" w:styleId="a4">
    <w:name w:val="ヘッダー (文字)"/>
    <w:basedOn w:val="a0"/>
    <w:link w:val="a3"/>
    <w:uiPriority w:val="99"/>
    <w:rsid w:val="00C33973"/>
  </w:style>
  <w:style w:type="paragraph" w:styleId="a5">
    <w:name w:val="footer"/>
    <w:basedOn w:val="a"/>
    <w:link w:val="a6"/>
    <w:uiPriority w:val="99"/>
    <w:unhideWhenUsed/>
    <w:rsid w:val="00C33973"/>
    <w:pPr>
      <w:tabs>
        <w:tab w:val="center" w:pos="4252"/>
        <w:tab w:val="right" w:pos="8504"/>
      </w:tabs>
      <w:snapToGrid w:val="0"/>
    </w:pPr>
  </w:style>
  <w:style w:type="character" w:customStyle="1" w:styleId="a6">
    <w:name w:val="フッター (文字)"/>
    <w:basedOn w:val="a0"/>
    <w:link w:val="a5"/>
    <w:uiPriority w:val="99"/>
    <w:rsid w:val="00C33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025797">
      <w:bodyDiv w:val="1"/>
      <w:marLeft w:val="0"/>
      <w:marRight w:val="0"/>
      <w:marTop w:val="0"/>
      <w:marBottom w:val="0"/>
      <w:divBdr>
        <w:top w:val="none" w:sz="0" w:space="0" w:color="auto"/>
        <w:left w:val="none" w:sz="0" w:space="0" w:color="auto"/>
        <w:bottom w:val="none" w:sz="0" w:space="0" w:color="auto"/>
        <w:right w:val="none" w:sz="0" w:space="0" w:color="auto"/>
      </w:divBdr>
    </w:div>
    <w:div w:id="18816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90211-F3E3-4036-BB79-7CB815FA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朔太朗 南部</dc:creator>
  <cp:keywords/>
  <dc:description/>
  <cp:lastModifiedBy>朔太朗 南部</cp:lastModifiedBy>
  <cp:revision>5</cp:revision>
  <dcterms:created xsi:type="dcterms:W3CDTF">2025-01-09T08:43:00Z</dcterms:created>
  <dcterms:modified xsi:type="dcterms:W3CDTF">2025-01-16T01:50:00Z</dcterms:modified>
</cp:coreProperties>
</file>